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F17F" w14:textId="77777777" w:rsidR="00DF6058" w:rsidRDefault="00ED097E">
      <w:pPr>
        <w:spacing w:line="240" w:lineRule="auto"/>
        <w:jc w:val="center"/>
        <w:rPr>
          <w:b/>
          <w:color w:val="833C0B" w:themeColor="accent2" w:themeShade="80"/>
          <w:sz w:val="32"/>
          <w:szCs w:val="32"/>
          <w:u w:val="single"/>
        </w:rPr>
      </w:pPr>
      <w:r>
        <w:rPr>
          <w:noProof/>
        </w:rPr>
        <w:drawing>
          <wp:inline distT="0" distB="4445" distL="0" distR="0" wp14:anchorId="080AF18A" wp14:editId="080AF18B">
            <wp:extent cx="5760720" cy="298640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F180" w14:textId="77777777" w:rsidR="00DF6058" w:rsidRDefault="00ED097E">
      <w:pPr>
        <w:spacing w:line="240" w:lineRule="auto"/>
        <w:jc w:val="center"/>
        <w:rPr>
          <w:b/>
          <w:color w:val="833C0B" w:themeColor="accent2" w:themeShade="80"/>
          <w:u w:val="single"/>
        </w:rPr>
      </w:pPr>
      <w:r>
        <w:rPr>
          <w:b/>
          <w:color w:val="833C0B" w:themeColor="accent2" w:themeShade="80"/>
          <w:u w:val="single"/>
        </w:rPr>
        <w:t xml:space="preserve">Drogi kandydacie do szkół ponadpodstawowych </w:t>
      </w:r>
    </w:p>
    <w:p w14:paraId="080AF181" w14:textId="77777777" w:rsidR="00DF6058" w:rsidRDefault="00ED097E">
      <w:pPr>
        <w:spacing w:line="240" w:lineRule="auto"/>
        <w:jc w:val="center"/>
        <w:rPr>
          <w:b/>
        </w:rPr>
      </w:pPr>
      <w:r>
        <w:rPr>
          <w:b/>
        </w:rPr>
        <w:t xml:space="preserve">Mamy dla Ciebie ważną informację. </w:t>
      </w:r>
    </w:p>
    <w:p w14:paraId="080AF182" w14:textId="77777777" w:rsidR="00DF6058" w:rsidRDefault="00ED097E">
      <w:pPr>
        <w:spacing w:line="240" w:lineRule="auto"/>
        <w:jc w:val="center"/>
      </w:pPr>
      <w:r>
        <w:rPr>
          <w:b/>
          <w:color w:val="833C0B" w:themeColor="accent2" w:themeShade="80"/>
        </w:rPr>
        <w:t xml:space="preserve">Znasz stronę : </w:t>
      </w:r>
      <w:hyperlink r:id="rId5">
        <w:r>
          <w:rPr>
            <w:rStyle w:val="czeinternetowe"/>
            <w:b/>
            <w:color w:val="023160" w:themeColor="hyperlink" w:themeShade="80"/>
          </w:rPr>
          <w:t>https://dolnoslaskie.edu.com.pl</w:t>
        </w:r>
      </w:hyperlink>
    </w:p>
    <w:p w14:paraId="080AF183" w14:textId="77777777" w:rsidR="00DF6058" w:rsidRDefault="00ED097E">
      <w:pPr>
        <w:spacing w:line="240" w:lineRule="auto"/>
        <w:jc w:val="center"/>
        <w:rPr>
          <w:b/>
        </w:rPr>
      </w:pPr>
      <w:r>
        <w:rPr>
          <w:b/>
          <w:color w:val="833C0B" w:themeColor="accent2" w:themeShade="80"/>
        </w:rPr>
        <w:t xml:space="preserve">Wiesz, że </w:t>
      </w:r>
      <w:r>
        <w:rPr>
          <w:b/>
          <w:color w:val="FF0000"/>
        </w:rPr>
        <w:t xml:space="preserve">od 1 czerwca 2020r. </w:t>
      </w:r>
      <w:r>
        <w:rPr>
          <w:b/>
        </w:rPr>
        <w:t xml:space="preserve">możesz zapoznawać się z ofertą szkół </w:t>
      </w:r>
      <w:r>
        <w:rPr>
          <w:b/>
        </w:rPr>
        <w:t>ponadpodstawowych.</w:t>
      </w:r>
    </w:p>
    <w:p w14:paraId="080AF184" w14:textId="77777777" w:rsidR="00DF6058" w:rsidRDefault="00ED097E">
      <w:pPr>
        <w:spacing w:line="240" w:lineRule="auto"/>
        <w:jc w:val="center"/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833C0B" w:themeColor="accent2" w:themeShade="80"/>
        </w:rPr>
        <w:t xml:space="preserve">Czekasz na </w:t>
      </w:r>
      <w:r>
        <w:rPr>
          <w:b/>
        </w:rPr>
        <w:t xml:space="preserve">rejestrację w systemie </w:t>
      </w:r>
      <w:r>
        <w:rPr>
          <w:b/>
          <w:color w:val="FF0000"/>
        </w:rPr>
        <w:t xml:space="preserve">do 15 czerwca 2020r. </w:t>
      </w:r>
    </w:p>
    <w:p w14:paraId="080AF185" w14:textId="77777777" w:rsidR="00DF6058" w:rsidRDefault="00ED097E">
      <w:pPr>
        <w:spacing w:line="240" w:lineRule="auto"/>
        <w:jc w:val="center"/>
        <w:rPr>
          <w:b/>
        </w:rPr>
      </w:pPr>
      <w:r>
        <w:rPr>
          <w:b/>
        </w:rPr>
        <w:t>Jeśli chcesz wiedzieć jak poruszać się w systemie rekrutacji, jak składać wniosek oraz jak go uzupełnić, zapraszamy do obejrzenia pokazu na żywo, który będzie</w:t>
      </w:r>
    </w:p>
    <w:p w14:paraId="080AF186" w14:textId="77777777" w:rsidR="00DF6058" w:rsidRDefault="00ED097E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już 9 czerwca 2020r.</w:t>
      </w:r>
      <w:r>
        <w:rPr>
          <w:b/>
          <w:color w:val="FF0000"/>
          <w:sz w:val="24"/>
          <w:szCs w:val="24"/>
          <w:u w:val="single"/>
        </w:rPr>
        <w:t xml:space="preserve"> o godz. 14.00. </w:t>
      </w:r>
    </w:p>
    <w:p w14:paraId="080AF187" w14:textId="77777777" w:rsidR="00DF6058" w:rsidRDefault="00ED097E">
      <w:pPr>
        <w:spacing w:line="240" w:lineRule="auto"/>
        <w:jc w:val="center"/>
      </w:pPr>
      <w:r>
        <w:rPr>
          <w:b/>
        </w:rPr>
        <w:t xml:space="preserve">Musisz tylko wejść na stronę </w:t>
      </w:r>
      <w:hyperlink r:id="rId6">
        <w:r>
          <w:rPr>
            <w:rStyle w:val="czeinternetowe"/>
            <w:b/>
          </w:rPr>
          <w:t>https://dolnoslaskie.edu.com.pl</w:t>
        </w:r>
      </w:hyperlink>
      <w:r>
        <w:rPr>
          <w:b/>
        </w:rPr>
        <w:t xml:space="preserve"> i przejść do pokazu obsługi systemu naboru elektronicznego przez kandydata klikając &gt; Dowiedz się więcej&gt;</w:t>
      </w:r>
    </w:p>
    <w:p w14:paraId="080AF188" w14:textId="77777777" w:rsidR="00DF6058" w:rsidRDefault="00ED097E">
      <w:pPr>
        <w:spacing w:line="240" w:lineRule="auto"/>
        <w:jc w:val="center"/>
        <w:rPr>
          <w:b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80AF18C" wp14:editId="080AF18D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F189" w14:textId="77777777" w:rsidR="00DF6058" w:rsidRDefault="00ED097E">
      <w:r>
        <w:rPr>
          <w:noProof/>
        </w:rPr>
        <w:lastRenderedPageBreak/>
        <w:drawing>
          <wp:inline distT="0" distB="4445" distL="0" distR="0" wp14:anchorId="080AF18E" wp14:editId="080AF18F">
            <wp:extent cx="5760720" cy="603440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05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58"/>
    <w:rsid w:val="00DF6058"/>
    <w:rsid w:val="00E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F17F"/>
  <w15:docId w15:val="{5DE3614A-D360-43EB-AC1D-D4621C7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F6C"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01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01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20179"/>
    <w:rPr>
      <w:color w:val="954F72" w:themeColor="followed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noslaskie.edu.com.pl/" TargetMode="External"/><Relationship Id="rId5" Type="http://schemas.openxmlformats.org/officeDocument/2006/relationships/hyperlink" Target="https://dolnoslaskie.edu.com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638</Characters>
  <Application>Microsoft Office Word</Application>
  <DocSecurity>4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Krzysztof Gugulski</cp:lastModifiedBy>
  <cp:revision>2</cp:revision>
  <cp:lastPrinted>2020-06-02T10:51:00Z</cp:lastPrinted>
  <dcterms:created xsi:type="dcterms:W3CDTF">2020-06-03T12:22:00Z</dcterms:created>
  <dcterms:modified xsi:type="dcterms:W3CDTF">2020-06-03T12:22:00Z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